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45C14E" w14:textId="77777777" w:rsidR="00F33566" w:rsidRPr="00456669" w:rsidRDefault="00624CA1">
      <w:pPr>
        <w:pStyle w:val="BodyText"/>
        <w:jc w:val="center"/>
        <w:rPr>
          <w:rFonts w:ascii="Arial" w:hAnsi="Arial" w:cs="Arial"/>
          <w:b w:val="0"/>
          <w:bCs w:val="0"/>
        </w:rPr>
      </w:pPr>
      <w:r w:rsidRPr="00456669">
        <w:rPr>
          <w:rFonts w:ascii="Arial" w:hAnsi="Arial" w:cs="Arial"/>
        </w:rPr>
        <w:t>ENGLISH 112</w:t>
      </w:r>
    </w:p>
    <w:p w14:paraId="2815B51D" w14:textId="77777777" w:rsidR="00F33566" w:rsidRPr="00456669" w:rsidRDefault="000734D2">
      <w:pPr>
        <w:pStyle w:val="Heading6"/>
        <w:rPr>
          <w:rFonts w:ascii="Arial" w:hAnsi="Arial" w:cs="Arial"/>
        </w:rPr>
      </w:pPr>
      <w:r w:rsidRPr="00456669">
        <w:rPr>
          <w:rFonts w:ascii="Arial" w:hAnsi="Arial" w:cs="Arial"/>
        </w:rPr>
        <w:t xml:space="preserve">Annotated Bibliography </w:t>
      </w:r>
      <w:r w:rsidR="00F33566" w:rsidRPr="00456669">
        <w:rPr>
          <w:rFonts w:ascii="Arial" w:hAnsi="Arial" w:cs="Arial"/>
        </w:rPr>
        <w:t>Assignment</w:t>
      </w:r>
    </w:p>
    <w:p w14:paraId="63D1E30A" w14:textId="77777777" w:rsidR="00F33566" w:rsidRPr="00456669" w:rsidRDefault="00F33566">
      <w:pPr>
        <w:rPr>
          <w:rFonts w:ascii="Arial" w:hAnsi="Arial" w:cs="Arial"/>
        </w:rPr>
      </w:pPr>
    </w:p>
    <w:p w14:paraId="05FFD7BE" w14:textId="72D50811" w:rsidR="00F33566" w:rsidRPr="00456669" w:rsidRDefault="00F33566">
      <w:pPr>
        <w:ind w:left="1440" w:hanging="1440"/>
        <w:rPr>
          <w:rFonts w:ascii="Arial" w:hAnsi="Arial" w:cs="Arial"/>
        </w:rPr>
      </w:pPr>
      <w:r w:rsidRPr="00456669">
        <w:rPr>
          <w:rFonts w:ascii="Arial" w:hAnsi="Arial" w:cs="Arial"/>
          <w:b/>
          <w:bCs/>
        </w:rPr>
        <w:t>Topic</w:t>
      </w:r>
      <w:r w:rsidRPr="00456669">
        <w:rPr>
          <w:rFonts w:ascii="Arial" w:hAnsi="Arial" w:cs="Arial"/>
        </w:rPr>
        <w:tab/>
        <w:t xml:space="preserve">The purpose of an annotated bibliography is to summarize and critically evaluate source material.  For your research paper, you will create an annotated bibliography that considers sources from various mediums.  Your bibliography must include at least </w:t>
      </w:r>
      <w:r w:rsidR="00397396" w:rsidRPr="00456669">
        <w:rPr>
          <w:rFonts w:ascii="Arial" w:hAnsi="Arial" w:cs="Arial"/>
        </w:rPr>
        <w:t>f</w:t>
      </w:r>
      <w:r w:rsidR="000A180B">
        <w:rPr>
          <w:rFonts w:ascii="Arial" w:hAnsi="Arial" w:cs="Arial"/>
        </w:rPr>
        <w:t>our</w:t>
      </w:r>
      <w:r w:rsidR="00397396" w:rsidRPr="00456669">
        <w:rPr>
          <w:rFonts w:ascii="Arial" w:hAnsi="Arial" w:cs="Arial"/>
        </w:rPr>
        <w:t xml:space="preserve"> </w:t>
      </w:r>
      <w:r w:rsidRPr="00456669">
        <w:rPr>
          <w:rFonts w:ascii="Arial" w:hAnsi="Arial" w:cs="Arial"/>
        </w:rPr>
        <w:t>sources:</w:t>
      </w:r>
    </w:p>
    <w:p w14:paraId="43045716" w14:textId="77777777" w:rsidR="00F33566" w:rsidRPr="00456669" w:rsidRDefault="00F33566">
      <w:pPr>
        <w:ind w:left="720" w:hanging="720"/>
        <w:rPr>
          <w:rFonts w:ascii="Arial" w:hAnsi="Arial" w:cs="Arial"/>
        </w:rPr>
      </w:pPr>
    </w:p>
    <w:p w14:paraId="0EB039A3" w14:textId="77777777" w:rsidR="00F33566" w:rsidRPr="00456669" w:rsidRDefault="00397396">
      <w:pPr>
        <w:numPr>
          <w:ilvl w:val="0"/>
          <w:numId w:val="1"/>
        </w:numPr>
        <w:tabs>
          <w:tab w:val="clear" w:pos="360"/>
          <w:tab w:val="num" w:pos="1800"/>
        </w:tabs>
        <w:ind w:left="1800"/>
        <w:rPr>
          <w:rFonts w:ascii="Arial" w:hAnsi="Arial" w:cs="Arial"/>
          <w:u w:val="single"/>
        </w:rPr>
      </w:pPr>
      <w:r w:rsidRPr="00456669">
        <w:rPr>
          <w:rFonts w:ascii="Arial" w:hAnsi="Arial" w:cs="Arial"/>
        </w:rPr>
        <w:t xml:space="preserve">one </w:t>
      </w:r>
      <w:r w:rsidR="00F33566" w:rsidRPr="00456669">
        <w:rPr>
          <w:rFonts w:ascii="Arial" w:hAnsi="Arial" w:cs="Arial"/>
        </w:rPr>
        <w:t xml:space="preserve">scholarly </w:t>
      </w:r>
      <w:r w:rsidR="00576AC4" w:rsidRPr="00456669">
        <w:rPr>
          <w:rFonts w:ascii="Arial" w:hAnsi="Arial" w:cs="Arial"/>
        </w:rPr>
        <w:t>or professional journal article</w:t>
      </w:r>
    </w:p>
    <w:p w14:paraId="199FCB47" w14:textId="77777777" w:rsidR="00F33566" w:rsidRPr="00456669" w:rsidRDefault="00F33566" w:rsidP="00F33566">
      <w:pPr>
        <w:numPr>
          <w:ilvl w:val="0"/>
          <w:numId w:val="1"/>
        </w:numPr>
        <w:tabs>
          <w:tab w:val="clear" w:pos="360"/>
          <w:tab w:val="num" w:pos="1800"/>
        </w:tabs>
        <w:ind w:left="1800"/>
        <w:rPr>
          <w:rFonts w:ascii="Arial" w:hAnsi="Arial" w:cs="Arial"/>
        </w:rPr>
      </w:pPr>
      <w:r w:rsidRPr="00456669">
        <w:rPr>
          <w:rFonts w:ascii="Arial" w:hAnsi="Arial" w:cs="Arial"/>
        </w:rPr>
        <w:t xml:space="preserve">one newspaper article </w:t>
      </w:r>
    </w:p>
    <w:p w14:paraId="22462AF3" w14:textId="77777777" w:rsidR="002C46A1" w:rsidRPr="00456669" w:rsidRDefault="002C46A1" w:rsidP="00F33566">
      <w:pPr>
        <w:numPr>
          <w:ilvl w:val="0"/>
          <w:numId w:val="1"/>
        </w:numPr>
        <w:tabs>
          <w:tab w:val="clear" w:pos="360"/>
          <w:tab w:val="num" w:pos="1800"/>
        </w:tabs>
        <w:ind w:left="1800"/>
        <w:rPr>
          <w:rFonts w:ascii="Arial" w:hAnsi="Arial" w:cs="Arial"/>
        </w:rPr>
      </w:pPr>
      <w:r w:rsidRPr="00456669">
        <w:rPr>
          <w:rFonts w:ascii="Arial" w:hAnsi="Arial" w:cs="Arial"/>
        </w:rPr>
        <w:t xml:space="preserve">one </w:t>
      </w:r>
      <w:r w:rsidR="00576AC4" w:rsidRPr="00456669">
        <w:rPr>
          <w:rFonts w:ascii="Arial" w:hAnsi="Arial" w:cs="Arial"/>
        </w:rPr>
        <w:t xml:space="preserve">professional/academic </w:t>
      </w:r>
      <w:r w:rsidRPr="00456669">
        <w:rPr>
          <w:rFonts w:ascii="Arial" w:hAnsi="Arial" w:cs="Arial"/>
        </w:rPr>
        <w:t>website</w:t>
      </w:r>
    </w:p>
    <w:p w14:paraId="78EA830B" w14:textId="77777777" w:rsidR="00F33566" w:rsidRPr="00456669" w:rsidRDefault="00F33566">
      <w:pPr>
        <w:numPr>
          <w:ilvl w:val="0"/>
          <w:numId w:val="1"/>
        </w:numPr>
        <w:tabs>
          <w:tab w:val="clear" w:pos="360"/>
          <w:tab w:val="num" w:pos="1800"/>
        </w:tabs>
        <w:ind w:left="1800"/>
        <w:rPr>
          <w:rFonts w:ascii="Arial" w:hAnsi="Arial" w:cs="Arial"/>
        </w:rPr>
      </w:pPr>
      <w:r w:rsidRPr="00456669">
        <w:rPr>
          <w:rFonts w:ascii="Arial" w:hAnsi="Arial" w:cs="Arial"/>
        </w:rPr>
        <w:t>o</w:t>
      </w:r>
      <w:r w:rsidR="000734D2" w:rsidRPr="00456669">
        <w:rPr>
          <w:rFonts w:ascii="Arial" w:hAnsi="Arial" w:cs="Arial"/>
        </w:rPr>
        <w:t xml:space="preserve">ne other source of your choice </w:t>
      </w:r>
      <w:r w:rsidRPr="00456669">
        <w:rPr>
          <w:rFonts w:ascii="Arial" w:hAnsi="Arial" w:cs="Arial"/>
        </w:rPr>
        <w:t>(may duplicate the types above o</w:t>
      </w:r>
      <w:r w:rsidR="000734D2" w:rsidRPr="00456669">
        <w:rPr>
          <w:rFonts w:ascii="Arial" w:hAnsi="Arial" w:cs="Arial"/>
        </w:rPr>
        <w:t>r include an internet source</w:t>
      </w:r>
      <w:r w:rsidRPr="00456669">
        <w:rPr>
          <w:rFonts w:ascii="Arial" w:hAnsi="Arial" w:cs="Arial"/>
        </w:rPr>
        <w:t>)</w:t>
      </w:r>
    </w:p>
    <w:p w14:paraId="57B223DF" w14:textId="77777777" w:rsidR="00F33566" w:rsidRPr="00456669" w:rsidRDefault="00F33566">
      <w:pPr>
        <w:rPr>
          <w:rFonts w:ascii="Arial" w:hAnsi="Arial" w:cs="Arial"/>
        </w:rPr>
      </w:pPr>
    </w:p>
    <w:p w14:paraId="68170AFC" w14:textId="77777777" w:rsidR="00F33566" w:rsidRPr="00456669" w:rsidRDefault="00F33566">
      <w:pPr>
        <w:ind w:left="1440" w:hanging="1440"/>
        <w:rPr>
          <w:rFonts w:ascii="Arial" w:hAnsi="Arial" w:cs="Arial"/>
        </w:rPr>
      </w:pPr>
      <w:r w:rsidRPr="00456669">
        <w:rPr>
          <w:rFonts w:ascii="Arial" w:hAnsi="Arial" w:cs="Arial"/>
          <w:b/>
          <w:bCs/>
        </w:rPr>
        <w:t>Format</w:t>
      </w:r>
      <w:r w:rsidRPr="00456669">
        <w:rPr>
          <w:rFonts w:ascii="Arial" w:hAnsi="Arial" w:cs="Arial"/>
        </w:rPr>
        <w:tab/>
        <w:t>Must be typed and double spaced.  Each entry will include the following:</w:t>
      </w:r>
    </w:p>
    <w:p w14:paraId="570D51BE" w14:textId="77777777" w:rsidR="00F33566" w:rsidRPr="00456669" w:rsidRDefault="00F33566">
      <w:pPr>
        <w:rPr>
          <w:rFonts w:ascii="Arial" w:hAnsi="Arial" w:cs="Arial"/>
        </w:rPr>
      </w:pPr>
    </w:p>
    <w:p w14:paraId="3505CAF4" w14:textId="77777777" w:rsidR="00F33566" w:rsidRPr="00456669" w:rsidRDefault="00F33566">
      <w:pPr>
        <w:numPr>
          <w:ilvl w:val="0"/>
          <w:numId w:val="2"/>
        </w:numPr>
        <w:tabs>
          <w:tab w:val="clear" w:pos="360"/>
          <w:tab w:val="num" w:pos="1800"/>
        </w:tabs>
        <w:ind w:left="1800"/>
        <w:rPr>
          <w:rFonts w:ascii="Arial" w:hAnsi="Arial" w:cs="Arial"/>
        </w:rPr>
      </w:pPr>
      <w:r w:rsidRPr="00456669">
        <w:rPr>
          <w:rFonts w:ascii="Arial" w:hAnsi="Arial" w:cs="Arial"/>
        </w:rPr>
        <w:t>correctly formatted MLA</w:t>
      </w:r>
      <w:r w:rsidR="00624CA1" w:rsidRPr="00456669">
        <w:rPr>
          <w:rFonts w:ascii="Arial" w:hAnsi="Arial" w:cs="Arial"/>
        </w:rPr>
        <w:t xml:space="preserve"> or APA</w:t>
      </w:r>
      <w:r w:rsidRPr="00456669">
        <w:rPr>
          <w:rFonts w:ascii="Arial" w:hAnsi="Arial" w:cs="Arial"/>
        </w:rPr>
        <w:t xml:space="preserve"> citation</w:t>
      </w:r>
    </w:p>
    <w:p w14:paraId="3A47BFD1" w14:textId="77777777" w:rsidR="00F33566" w:rsidRPr="00456669" w:rsidRDefault="00F33566">
      <w:pPr>
        <w:numPr>
          <w:ilvl w:val="0"/>
          <w:numId w:val="2"/>
        </w:numPr>
        <w:tabs>
          <w:tab w:val="clear" w:pos="360"/>
          <w:tab w:val="num" w:pos="1800"/>
        </w:tabs>
        <w:ind w:left="1800"/>
        <w:rPr>
          <w:rFonts w:ascii="Arial" w:hAnsi="Arial" w:cs="Arial"/>
        </w:rPr>
      </w:pPr>
      <w:r w:rsidRPr="00456669">
        <w:rPr>
          <w:rFonts w:ascii="Arial" w:hAnsi="Arial" w:cs="Arial"/>
        </w:rPr>
        <w:t>brief summary (4-6 sentences, including main idea and supporting points)</w:t>
      </w:r>
    </w:p>
    <w:p w14:paraId="6D969236" w14:textId="77777777" w:rsidR="00F33566" w:rsidRPr="00456669" w:rsidRDefault="00F33566">
      <w:pPr>
        <w:numPr>
          <w:ilvl w:val="0"/>
          <w:numId w:val="2"/>
        </w:numPr>
        <w:tabs>
          <w:tab w:val="clear" w:pos="360"/>
          <w:tab w:val="num" w:pos="1800"/>
        </w:tabs>
        <w:ind w:left="1800"/>
        <w:rPr>
          <w:rFonts w:ascii="Arial" w:hAnsi="Arial" w:cs="Arial"/>
        </w:rPr>
      </w:pPr>
      <w:r w:rsidRPr="00456669">
        <w:rPr>
          <w:rFonts w:ascii="Arial" w:hAnsi="Arial" w:cs="Arial"/>
        </w:rPr>
        <w:t xml:space="preserve">at least one quotation from the source </w:t>
      </w:r>
    </w:p>
    <w:p w14:paraId="447400ED" w14:textId="77777777" w:rsidR="00F33566" w:rsidRPr="00456669" w:rsidRDefault="00F33566">
      <w:pPr>
        <w:numPr>
          <w:ilvl w:val="0"/>
          <w:numId w:val="2"/>
        </w:numPr>
        <w:tabs>
          <w:tab w:val="clear" w:pos="360"/>
          <w:tab w:val="num" w:pos="1800"/>
        </w:tabs>
        <w:ind w:left="1800"/>
        <w:rPr>
          <w:rFonts w:ascii="Arial" w:hAnsi="Arial" w:cs="Arial"/>
        </w:rPr>
      </w:pPr>
      <w:r w:rsidRPr="00456669">
        <w:rPr>
          <w:rFonts w:ascii="Arial" w:hAnsi="Arial" w:cs="Arial"/>
        </w:rPr>
        <w:t>appropriate parenthetical documentation for quoted material</w:t>
      </w:r>
    </w:p>
    <w:p w14:paraId="31545FBC" w14:textId="77777777" w:rsidR="00F33566" w:rsidRPr="00456669" w:rsidRDefault="00F33566">
      <w:pPr>
        <w:numPr>
          <w:ilvl w:val="0"/>
          <w:numId w:val="2"/>
        </w:numPr>
        <w:tabs>
          <w:tab w:val="clear" w:pos="360"/>
          <w:tab w:val="num" w:pos="1800"/>
        </w:tabs>
        <w:ind w:left="1800"/>
        <w:rPr>
          <w:rFonts w:ascii="Arial" w:hAnsi="Arial" w:cs="Arial"/>
        </w:rPr>
      </w:pPr>
      <w:r w:rsidRPr="00456669">
        <w:rPr>
          <w:rFonts w:ascii="Arial" w:hAnsi="Arial" w:cs="Arial"/>
        </w:rPr>
        <w:t>critical evaluation (1-2 sentences), including such things as the argument’s length, effectiveness, depth of information, author’s bias, tone, or technique</w:t>
      </w:r>
    </w:p>
    <w:p w14:paraId="0CE98EC2" w14:textId="77777777" w:rsidR="00F33566" w:rsidRPr="00456669" w:rsidRDefault="00F33566">
      <w:pPr>
        <w:numPr>
          <w:ilvl w:val="0"/>
          <w:numId w:val="2"/>
        </w:numPr>
        <w:tabs>
          <w:tab w:val="clear" w:pos="360"/>
          <w:tab w:val="num" w:pos="1800"/>
        </w:tabs>
        <w:ind w:left="1800"/>
        <w:rPr>
          <w:rFonts w:ascii="Arial" w:hAnsi="Arial" w:cs="Arial"/>
        </w:rPr>
      </w:pPr>
      <w:r w:rsidRPr="00456669">
        <w:rPr>
          <w:rFonts w:ascii="Arial" w:hAnsi="Arial" w:cs="Arial"/>
        </w:rPr>
        <w:t>author’s background or background information on the source if the author’s information is not available (1 sentence)</w:t>
      </w:r>
    </w:p>
    <w:p w14:paraId="77166BAF" w14:textId="77777777" w:rsidR="00F33566" w:rsidRPr="00456669" w:rsidRDefault="00F33566">
      <w:pPr>
        <w:numPr>
          <w:ilvl w:val="0"/>
          <w:numId w:val="2"/>
        </w:numPr>
        <w:tabs>
          <w:tab w:val="clear" w:pos="360"/>
          <w:tab w:val="num" w:pos="1800"/>
        </w:tabs>
        <w:ind w:left="1800"/>
        <w:rPr>
          <w:rFonts w:ascii="Arial" w:hAnsi="Arial" w:cs="Arial"/>
        </w:rPr>
      </w:pPr>
      <w:r w:rsidRPr="00456669">
        <w:rPr>
          <w:rFonts w:ascii="Arial" w:hAnsi="Arial" w:cs="Arial"/>
        </w:rPr>
        <w:t>explanation of how you will you use this source in your essay (1 sentence)</w:t>
      </w:r>
    </w:p>
    <w:p w14:paraId="322E1628" w14:textId="77777777" w:rsidR="00F33566" w:rsidRPr="00456669" w:rsidRDefault="00F33566">
      <w:pPr>
        <w:rPr>
          <w:rFonts w:ascii="Arial" w:hAnsi="Arial" w:cs="Arial"/>
        </w:rPr>
      </w:pPr>
    </w:p>
    <w:p w14:paraId="2D14C07E" w14:textId="77777777" w:rsidR="00F33566" w:rsidRPr="00456669" w:rsidRDefault="00F33566">
      <w:pPr>
        <w:ind w:left="1440"/>
        <w:rPr>
          <w:rFonts w:ascii="Arial" w:hAnsi="Arial" w:cs="Arial"/>
        </w:rPr>
      </w:pPr>
      <w:r w:rsidRPr="00456669">
        <w:rPr>
          <w:rFonts w:ascii="Arial" w:hAnsi="Arial" w:cs="Arial"/>
        </w:rPr>
        <w:t>The bibliography will be arranged in alphabetical order.  See below for a sample entry.</w:t>
      </w:r>
    </w:p>
    <w:p w14:paraId="102971F3" w14:textId="77777777" w:rsidR="00F33566" w:rsidRPr="00456669" w:rsidRDefault="00F33566">
      <w:pPr>
        <w:rPr>
          <w:rFonts w:ascii="Arial" w:hAnsi="Arial" w:cs="Arial"/>
        </w:rPr>
      </w:pPr>
    </w:p>
    <w:p w14:paraId="21053864" w14:textId="77777777" w:rsidR="00F33566" w:rsidRPr="00456669" w:rsidRDefault="00F33566">
      <w:pPr>
        <w:ind w:left="1440" w:hanging="1440"/>
        <w:rPr>
          <w:rFonts w:ascii="Arial" w:hAnsi="Arial" w:cs="Arial"/>
        </w:rPr>
      </w:pPr>
      <w:r w:rsidRPr="00456669">
        <w:rPr>
          <w:rFonts w:ascii="Arial" w:hAnsi="Arial" w:cs="Arial"/>
          <w:b/>
          <w:bCs/>
        </w:rPr>
        <w:t>Purpose</w:t>
      </w:r>
      <w:r w:rsidRPr="00456669">
        <w:rPr>
          <w:rFonts w:ascii="Arial" w:hAnsi="Arial" w:cs="Arial"/>
        </w:rPr>
        <w:tab/>
        <w:t xml:space="preserve">To help students develop skills in research, evaluation of sources, organizing research, and identifying main ideas and supporting information.  </w:t>
      </w:r>
      <w:r w:rsidR="00476BB3" w:rsidRPr="00456669">
        <w:rPr>
          <w:rFonts w:ascii="Arial" w:hAnsi="Arial" w:cs="Arial"/>
        </w:rPr>
        <w:t xml:space="preserve">This assignment </w:t>
      </w:r>
      <w:r w:rsidRPr="00456669">
        <w:rPr>
          <w:rFonts w:ascii="Arial" w:hAnsi="Arial" w:cs="Arial"/>
        </w:rPr>
        <w:t>is designed to assess students</w:t>
      </w:r>
      <w:r w:rsidR="00476BB3" w:rsidRPr="00456669">
        <w:rPr>
          <w:rFonts w:ascii="Arial" w:hAnsi="Arial" w:cs="Arial"/>
        </w:rPr>
        <w:t>’</w:t>
      </w:r>
      <w:r w:rsidRPr="00456669">
        <w:rPr>
          <w:rFonts w:ascii="Arial" w:hAnsi="Arial" w:cs="Arial"/>
        </w:rPr>
        <w:t xml:space="preserve"> attainment of the following learning outcomes:</w:t>
      </w:r>
    </w:p>
    <w:p w14:paraId="6051283F" w14:textId="77777777" w:rsidR="00F33566" w:rsidRPr="00456669" w:rsidRDefault="00F33566">
      <w:pPr>
        <w:ind w:left="1440" w:hanging="1440"/>
        <w:rPr>
          <w:rFonts w:ascii="Arial" w:hAnsi="Arial" w:cs="Arial"/>
        </w:rPr>
      </w:pPr>
    </w:p>
    <w:p w14:paraId="2481E383" w14:textId="77777777" w:rsidR="00F33566" w:rsidRPr="00456669" w:rsidRDefault="00F33566" w:rsidP="00F33566">
      <w:pPr>
        <w:numPr>
          <w:ilvl w:val="0"/>
          <w:numId w:val="3"/>
        </w:numPr>
        <w:tabs>
          <w:tab w:val="clear" w:pos="720"/>
          <w:tab w:val="num" w:pos="2160"/>
        </w:tabs>
        <w:ind w:left="2160"/>
        <w:rPr>
          <w:rFonts w:ascii="Arial" w:hAnsi="Arial" w:cs="Arial"/>
        </w:rPr>
      </w:pPr>
      <w:r w:rsidRPr="00456669">
        <w:rPr>
          <w:rFonts w:ascii="Arial" w:hAnsi="Arial" w:cs="Arial"/>
        </w:rPr>
        <w:t>Exhibit critical thought in written essays.</w:t>
      </w:r>
    </w:p>
    <w:p w14:paraId="2601DE46" w14:textId="77777777" w:rsidR="00F33566" w:rsidRPr="00456669" w:rsidRDefault="00F33566" w:rsidP="00F33566">
      <w:pPr>
        <w:numPr>
          <w:ilvl w:val="0"/>
          <w:numId w:val="3"/>
        </w:numPr>
        <w:tabs>
          <w:tab w:val="clear" w:pos="720"/>
          <w:tab w:val="num" w:pos="2160"/>
        </w:tabs>
        <w:ind w:left="2160"/>
        <w:rPr>
          <w:rFonts w:ascii="Arial" w:hAnsi="Arial" w:cs="Arial"/>
        </w:rPr>
      </w:pPr>
      <w:r w:rsidRPr="00456669">
        <w:rPr>
          <w:rFonts w:ascii="Arial" w:hAnsi="Arial" w:cs="Arial"/>
        </w:rPr>
        <w:t>Use clear, logical reasoning in expressing ideas.</w:t>
      </w:r>
    </w:p>
    <w:p w14:paraId="30B8FA6C" w14:textId="77777777" w:rsidR="00F33566" w:rsidRPr="00456669" w:rsidRDefault="00F33566" w:rsidP="00F33566">
      <w:pPr>
        <w:numPr>
          <w:ilvl w:val="0"/>
          <w:numId w:val="3"/>
        </w:numPr>
        <w:tabs>
          <w:tab w:val="clear" w:pos="720"/>
          <w:tab w:val="num" w:pos="2160"/>
        </w:tabs>
        <w:ind w:left="2160"/>
        <w:rPr>
          <w:rFonts w:ascii="Arial" w:hAnsi="Arial" w:cs="Arial"/>
        </w:rPr>
      </w:pPr>
      <w:r w:rsidRPr="00456669">
        <w:rPr>
          <w:rFonts w:ascii="Arial" w:hAnsi="Arial" w:cs="Arial"/>
        </w:rPr>
        <w:t>Critically analyze, evaluate, and revise his or her own writings.</w:t>
      </w:r>
    </w:p>
    <w:p w14:paraId="436BD6A7" w14:textId="77777777" w:rsidR="00F33566" w:rsidRPr="00456669" w:rsidRDefault="00F33566" w:rsidP="00F33566">
      <w:pPr>
        <w:numPr>
          <w:ilvl w:val="0"/>
          <w:numId w:val="3"/>
        </w:numPr>
        <w:tabs>
          <w:tab w:val="clear" w:pos="720"/>
          <w:tab w:val="num" w:pos="2160"/>
        </w:tabs>
        <w:ind w:left="2160"/>
        <w:rPr>
          <w:rFonts w:ascii="Arial" w:hAnsi="Arial" w:cs="Arial"/>
        </w:rPr>
      </w:pPr>
      <w:r w:rsidRPr="00456669">
        <w:rPr>
          <w:rFonts w:ascii="Arial" w:hAnsi="Arial" w:cs="Arial"/>
        </w:rPr>
        <w:t>Revise and edit for standard English and punctuation using a grammar handbook.</w:t>
      </w:r>
    </w:p>
    <w:p w14:paraId="1B16A135" w14:textId="77777777" w:rsidR="00F33566" w:rsidRPr="00456669" w:rsidRDefault="00F33566" w:rsidP="00F33566">
      <w:pPr>
        <w:numPr>
          <w:ilvl w:val="0"/>
          <w:numId w:val="3"/>
        </w:numPr>
        <w:tabs>
          <w:tab w:val="clear" w:pos="720"/>
          <w:tab w:val="num" w:pos="2160"/>
        </w:tabs>
        <w:ind w:left="2160"/>
        <w:rPr>
          <w:rFonts w:ascii="Arial" w:hAnsi="Arial" w:cs="Arial"/>
        </w:rPr>
      </w:pPr>
      <w:r w:rsidRPr="00456669">
        <w:rPr>
          <w:rFonts w:ascii="Arial" w:hAnsi="Arial" w:cs="Arial"/>
        </w:rPr>
        <w:t>Analyze ideas, rhetorical modes, and strategies in selected readings and in student writing.</w:t>
      </w:r>
    </w:p>
    <w:p w14:paraId="4E332E3E" w14:textId="77777777" w:rsidR="00F33566" w:rsidRPr="00456669" w:rsidRDefault="00F33566" w:rsidP="00F33566">
      <w:pPr>
        <w:numPr>
          <w:ilvl w:val="0"/>
          <w:numId w:val="3"/>
        </w:numPr>
        <w:tabs>
          <w:tab w:val="clear" w:pos="720"/>
          <w:tab w:val="num" w:pos="2160"/>
        </w:tabs>
        <w:ind w:left="2160"/>
        <w:rPr>
          <w:rFonts w:ascii="Arial" w:hAnsi="Arial" w:cs="Arial"/>
        </w:rPr>
      </w:pPr>
      <w:r w:rsidRPr="00456669">
        <w:rPr>
          <w:rFonts w:ascii="Arial" w:hAnsi="Arial" w:cs="Arial"/>
        </w:rPr>
        <w:t>Conduct research in the library (including electronic databases) and be able to critically evaluate sources of information.</w:t>
      </w:r>
    </w:p>
    <w:p w14:paraId="1C81DF03" w14:textId="26EFC667" w:rsidR="00F33566" w:rsidRPr="00456669" w:rsidRDefault="00F33566" w:rsidP="00F33566">
      <w:pPr>
        <w:numPr>
          <w:ilvl w:val="0"/>
          <w:numId w:val="3"/>
        </w:numPr>
        <w:tabs>
          <w:tab w:val="clear" w:pos="720"/>
          <w:tab w:val="num" w:pos="2160"/>
        </w:tabs>
        <w:ind w:left="2160"/>
        <w:rPr>
          <w:rFonts w:ascii="Arial" w:hAnsi="Arial" w:cs="Arial"/>
        </w:rPr>
      </w:pPr>
      <w:r w:rsidRPr="00456669">
        <w:rPr>
          <w:rFonts w:ascii="Arial" w:hAnsi="Arial" w:cs="Arial"/>
        </w:rPr>
        <w:t>Document secondary sources in the MLA</w:t>
      </w:r>
      <w:r w:rsidR="00915BBB">
        <w:rPr>
          <w:rFonts w:ascii="Arial" w:hAnsi="Arial" w:cs="Arial"/>
        </w:rPr>
        <w:t xml:space="preserve"> or APA</w:t>
      </w:r>
      <w:r w:rsidRPr="00456669">
        <w:rPr>
          <w:rFonts w:ascii="Arial" w:hAnsi="Arial" w:cs="Arial"/>
        </w:rPr>
        <w:t xml:space="preserve"> style and integrate them effectively.</w:t>
      </w:r>
    </w:p>
    <w:p w14:paraId="3D552B70" w14:textId="77777777" w:rsidR="00F33566" w:rsidRPr="00456669" w:rsidRDefault="00F33566">
      <w:pPr>
        <w:ind w:left="1440" w:hanging="1440"/>
        <w:rPr>
          <w:rFonts w:ascii="Arial" w:hAnsi="Arial" w:cs="Arial"/>
        </w:rPr>
      </w:pPr>
    </w:p>
    <w:p w14:paraId="07704E1E" w14:textId="6DCB7DEC" w:rsidR="00F02F75" w:rsidRPr="00456669" w:rsidRDefault="00F33566" w:rsidP="000734D2">
      <w:pPr>
        <w:ind w:left="1440" w:hanging="1440"/>
        <w:rPr>
          <w:rFonts w:ascii="Arial" w:hAnsi="Arial" w:cs="Arial"/>
        </w:rPr>
      </w:pPr>
      <w:r w:rsidRPr="00456669">
        <w:rPr>
          <w:rFonts w:ascii="Arial" w:hAnsi="Arial" w:cs="Arial"/>
          <w:b/>
          <w:bCs/>
        </w:rPr>
        <w:t>Deadlines</w:t>
      </w:r>
      <w:r w:rsidR="000734D2" w:rsidRPr="00456669">
        <w:rPr>
          <w:rFonts w:ascii="Arial" w:hAnsi="Arial" w:cs="Arial"/>
        </w:rPr>
        <w:tab/>
      </w:r>
      <w:r w:rsidR="00915BBB">
        <w:rPr>
          <w:rFonts w:ascii="Arial" w:hAnsi="Arial" w:cs="Arial"/>
        </w:rPr>
        <w:t>Fri</w:t>
      </w:r>
      <w:r w:rsidR="005E34CB">
        <w:rPr>
          <w:rFonts w:ascii="Arial" w:hAnsi="Arial" w:cs="Arial"/>
        </w:rPr>
        <w:t>,</w:t>
      </w:r>
      <w:r w:rsidR="00915BBB">
        <w:rPr>
          <w:rFonts w:ascii="Arial" w:hAnsi="Arial" w:cs="Arial"/>
        </w:rPr>
        <w:tab/>
        <w:t>4/9</w:t>
      </w:r>
      <w:r w:rsidR="00697B7B" w:rsidRPr="00456669">
        <w:rPr>
          <w:rFonts w:ascii="Arial" w:hAnsi="Arial" w:cs="Arial"/>
        </w:rPr>
        <w:tab/>
      </w:r>
      <w:r w:rsidR="00F02F75" w:rsidRPr="00456669">
        <w:rPr>
          <w:rFonts w:ascii="Arial" w:hAnsi="Arial" w:cs="Arial"/>
        </w:rPr>
        <w:t>First Draft Annotated Bibliography Due</w:t>
      </w:r>
    </w:p>
    <w:p w14:paraId="7A7193FC" w14:textId="715ADCDF" w:rsidR="00F02F75" w:rsidRPr="00456669" w:rsidRDefault="00915BBB" w:rsidP="00F02F75">
      <w:pPr>
        <w:ind w:left="2880" w:hanging="1440"/>
        <w:rPr>
          <w:rFonts w:ascii="Arial" w:hAnsi="Arial" w:cs="Arial"/>
        </w:rPr>
      </w:pPr>
      <w:r>
        <w:rPr>
          <w:rFonts w:ascii="Arial" w:hAnsi="Arial" w:cs="Arial"/>
        </w:rPr>
        <w:t>Fri</w:t>
      </w:r>
      <w:r w:rsidR="005E34CB">
        <w:rPr>
          <w:rFonts w:ascii="Arial" w:hAnsi="Arial" w:cs="Arial"/>
        </w:rPr>
        <w:t>,</w:t>
      </w:r>
      <w:r>
        <w:rPr>
          <w:rFonts w:ascii="Arial" w:hAnsi="Arial" w:cs="Arial"/>
        </w:rPr>
        <w:t xml:space="preserve">      4/16</w:t>
      </w:r>
      <w:r w:rsidR="00F02F75" w:rsidRPr="00456669">
        <w:rPr>
          <w:rFonts w:ascii="Arial" w:hAnsi="Arial" w:cs="Arial"/>
        </w:rPr>
        <w:tab/>
        <w:t>Final Draft Annotated Bibliography Due</w:t>
      </w:r>
    </w:p>
    <w:p w14:paraId="72472880" w14:textId="77777777" w:rsidR="00586F76" w:rsidRPr="00456669" w:rsidRDefault="00586F76">
      <w:pPr>
        <w:pStyle w:val="Heading7"/>
        <w:rPr>
          <w:rFonts w:ascii="Arial" w:hAnsi="Arial" w:cs="Arial"/>
        </w:rPr>
      </w:pPr>
    </w:p>
    <w:p w14:paraId="2EE99D61" w14:textId="77777777" w:rsidR="001A048F" w:rsidRPr="00456669" w:rsidRDefault="001A048F">
      <w:pPr>
        <w:pStyle w:val="Heading7"/>
        <w:rPr>
          <w:rFonts w:ascii="Arial" w:hAnsi="Arial" w:cs="Arial"/>
        </w:rPr>
      </w:pPr>
    </w:p>
    <w:p w14:paraId="534754D9" w14:textId="77777777" w:rsidR="001A048F" w:rsidRPr="00456669" w:rsidRDefault="001A048F">
      <w:pPr>
        <w:pStyle w:val="Heading7"/>
        <w:rPr>
          <w:rFonts w:ascii="Arial" w:hAnsi="Arial" w:cs="Arial"/>
        </w:rPr>
      </w:pPr>
    </w:p>
    <w:p w14:paraId="728EF507" w14:textId="77777777" w:rsidR="00F33566" w:rsidRPr="00456669" w:rsidRDefault="00F33566">
      <w:pPr>
        <w:pStyle w:val="Heading7"/>
        <w:rPr>
          <w:rFonts w:ascii="Arial" w:hAnsi="Arial" w:cs="Arial"/>
        </w:rPr>
      </w:pPr>
      <w:r w:rsidRPr="00456669">
        <w:rPr>
          <w:rFonts w:ascii="Arial" w:hAnsi="Arial" w:cs="Arial"/>
        </w:rPr>
        <w:t>Grading</w:t>
      </w:r>
    </w:p>
    <w:p w14:paraId="715AF278" w14:textId="77777777" w:rsidR="00F33566" w:rsidRPr="00456669" w:rsidRDefault="00F33566">
      <w:pPr>
        <w:ind w:left="1440" w:hanging="1440"/>
        <w:rPr>
          <w:rFonts w:ascii="Arial" w:hAnsi="Arial" w:cs="Arial"/>
        </w:rPr>
      </w:pPr>
      <w:r w:rsidRPr="00456669">
        <w:rPr>
          <w:rFonts w:ascii="Arial" w:hAnsi="Arial" w:cs="Arial"/>
        </w:rPr>
        <w:t>A Paper</w:t>
      </w:r>
      <w:r w:rsidRPr="00456669">
        <w:rPr>
          <w:rFonts w:ascii="Arial" w:hAnsi="Arial" w:cs="Arial"/>
        </w:rPr>
        <w:tab/>
        <w:t>Annotation articulately and clearly identifies the main ideas and supporting points of each source and assesses the source’s usefulness.</w:t>
      </w:r>
    </w:p>
    <w:p w14:paraId="4914D935" w14:textId="77777777" w:rsidR="00F33566" w:rsidRPr="00456669" w:rsidRDefault="00F33566">
      <w:pPr>
        <w:ind w:left="1440" w:hanging="1440"/>
        <w:rPr>
          <w:rFonts w:ascii="Arial" w:hAnsi="Arial" w:cs="Arial"/>
        </w:rPr>
      </w:pPr>
    </w:p>
    <w:p w14:paraId="3FDDAA95" w14:textId="77777777" w:rsidR="00F33566" w:rsidRPr="00456669" w:rsidRDefault="00F33566">
      <w:pPr>
        <w:ind w:left="1440" w:hanging="1440"/>
        <w:rPr>
          <w:rFonts w:ascii="Arial" w:hAnsi="Arial" w:cs="Arial"/>
        </w:rPr>
      </w:pPr>
      <w:r w:rsidRPr="00456669">
        <w:rPr>
          <w:rFonts w:ascii="Arial" w:hAnsi="Arial" w:cs="Arial"/>
        </w:rPr>
        <w:tab/>
        <w:t>Quotations are well chosen, introduced, and correctly documented.</w:t>
      </w:r>
    </w:p>
    <w:p w14:paraId="35E5F849" w14:textId="77777777" w:rsidR="00F33566" w:rsidRPr="00456669" w:rsidRDefault="00F33566">
      <w:pPr>
        <w:ind w:left="1440" w:hanging="1440"/>
        <w:rPr>
          <w:rFonts w:ascii="Arial" w:hAnsi="Arial" w:cs="Arial"/>
        </w:rPr>
      </w:pPr>
    </w:p>
    <w:p w14:paraId="5272E069" w14:textId="6C697069" w:rsidR="00F33566" w:rsidRPr="00456669" w:rsidRDefault="00F33566">
      <w:pPr>
        <w:ind w:left="1440" w:hanging="1440"/>
        <w:rPr>
          <w:rFonts w:ascii="Arial" w:hAnsi="Arial" w:cs="Arial"/>
        </w:rPr>
      </w:pPr>
      <w:r w:rsidRPr="00456669">
        <w:rPr>
          <w:rFonts w:ascii="Arial" w:hAnsi="Arial" w:cs="Arial"/>
        </w:rPr>
        <w:tab/>
        <w:t>Follows correct MLA</w:t>
      </w:r>
      <w:r w:rsidR="00A04402">
        <w:rPr>
          <w:rFonts w:ascii="Arial" w:hAnsi="Arial" w:cs="Arial"/>
        </w:rPr>
        <w:t>/APA</w:t>
      </w:r>
      <w:r w:rsidRPr="00456669">
        <w:rPr>
          <w:rFonts w:ascii="Arial" w:hAnsi="Arial" w:cs="Arial"/>
        </w:rPr>
        <w:t xml:space="preserve"> format.</w:t>
      </w:r>
    </w:p>
    <w:p w14:paraId="1C17F875" w14:textId="77777777" w:rsidR="00F33566" w:rsidRPr="00456669" w:rsidRDefault="00F33566">
      <w:pPr>
        <w:ind w:left="1440" w:hanging="1440"/>
        <w:rPr>
          <w:rFonts w:ascii="Arial" w:hAnsi="Arial" w:cs="Arial"/>
        </w:rPr>
      </w:pPr>
    </w:p>
    <w:p w14:paraId="5EA371F3" w14:textId="77777777" w:rsidR="00F33566" w:rsidRPr="00456669" w:rsidRDefault="00F33566">
      <w:pPr>
        <w:ind w:left="1440" w:hanging="1440"/>
        <w:rPr>
          <w:rFonts w:ascii="Arial" w:hAnsi="Arial" w:cs="Arial"/>
        </w:rPr>
      </w:pPr>
      <w:r w:rsidRPr="00456669">
        <w:rPr>
          <w:rFonts w:ascii="Arial" w:hAnsi="Arial" w:cs="Arial"/>
        </w:rPr>
        <w:tab/>
        <w:t>Remains free of grammar, spelling, and punctuation errors.</w:t>
      </w:r>
    </w:p>
    <w:p w14:paraId="3F576220" w14:textId="77777777" w:rsidR="00F33566" w:rsidRPr="00456669" w:rsidRDefault="00F33566">
      <w:pPr>
        <w:ind w:left="1440" w:hanging="1440"/>
        <w:rPr>
          <w:rFonts w:ascii="Arial" w:hAnsi="Arial" w:cs="Arial"/>
        </w:rPr>
      </w:pPr>
    </w:p>
    <w:p w14:paraId="165C4037" w14:textId="77777777" w:rsidR="00F33566" w:rsidRPr="00456669" w:rsidRDefault="00F33566">
      <w:pPr>
        <w:ind w:left="1440" w:hanging="1440"/>
        <w:rPr>
          <w:rFonts w:ascii="Arial" w:hAnsi="Arial" w:cs="Arial"/>
        </w:rPr>
      </w:pPr>
      <w:r w:rsidRPr="00456669">
        <w:rPr>
          <w:rFonts w:ascii="Arial" w:hAnsi="Arial" w:cs="Arial"/>
        </w:rPr>
        <w:t>B Paper</w:t>
      </w:r>
      <w:r w:rsidRPr="00456669">
        <w:rPr>
          <w:rFonts w:ascii="Arial" w:hAnsi="Arial" w:cs="Arial"/>
        </w:rPr>
        <w:tab/>
        <w:t>Accomplishes all of the above to a lesser extent.</w:t>
      </w:r>
    </w:p>
    <w:p w14:paraId="6C18489B" w14:textId="77777777" w:rsidR="00F33566" w:rsidRPr="00456669" w:rsidRDefault="00F33566">
      <w:pPr>
        <w:ind w:left="1440" w:hanging="1440"/>
        <w:rPr>
          <w:rFonts w:ascii="Arial" w:hAnsi="Arial" w:cs="Arial"/>
        </w:rPr>
      </w:pPr>
    </w:p>
    <w:p w14:paraId="7AA65F36" w14:textId="77777777" w:rsidR="00F33566" w:rsidRPr="00456669" w:rsidRDefault="00F33566">
      <w:pPr>
        <w:ind w:left="1440" w:hanging="1440"/>
        <w:rPr>
          <w:rFonts w:ascii="Arial" w:hAnsi="Arial" w:cs="Arial"/>
        </w:rPr>
      </w:pPr>
      <w:r w:rsidRPr="00456669">
        <w:rPr>
          <w:rFonts w:ascii="Arial" w:hAnsi="Arial" w:cs="Arial"/>
        </w:rPr>
        <w:t>C Paper</w:t>
      </w:r>
      <w:r w:rsidRPr="00456669">
        <w:rPr>
          <w:rFonts w:ascii="Arial" w:hAnsi="Arial" w:cs="Arial"/>
        </w:rPr>
        <w:tab/>
        <w:t>Contains one or more of the following problems:</w:t>
      </w:r>
    </w:p>
    <w:p w14:paraId="5B9F9307" w14:textId="77777777" w:rsidR="00F33566" w:rsidRPr="00456669" w:rsidRDefault="00F33566">
      <w:pPr>
        <w:ind w:left="1440" w:hanging="1440"/>
        <w:rPr>
          <w:rFonts w:ascii="Arial" w:hAnsi="Arial" w:cs="Arial"/>
        </w:rPr>
      </w:pPr>
    </w:p>
    <w:p w14:paraId="13D8497D" w14:textId="77777777" w:rsidR="00F33566" w:rsidRPr="00456669" w:rsidRDefault="00F33566">
      <w:pPr>
        <w:ind w:left="1440"/>
        <w:rPr>
          <w:rFonts w:ascii="Arial" w:hAnsi="Arial" w:cs="Arial"/>
        </w:rPr>
      </w:pPr>
      <w:r w:rsidRPr="00456669">
        <w:rPr>
          <w:rFonts w:ascii="Arial" w:hAnsi="Arial" w:cs="Arial"/>
        </w:rPr>
        <w:t>Annotation fails to identify main points or supporting ideas or to critically assess the source.</w:t>
      </w:r>
    </w:p>
    <w:p w14:paraId="6B8800FF" w14:textId="77777777" w:rsidR="00F33566" w:rsidRPr="00456669" w:rsidRDefault="00F33566">
      <w:pPr>
        <w:ind w:left="1440" w:hanging="1440"/>
        <w:rPr>
          <w:rFonts w:ascii="Arial" w:hAnsi="Arial" w:cs="Arial"/>
        </w:rPr>
      </w:pPr>
    </w:p>
    <w:p w14:paraId="5B9B2681" w14:textId="77777777" w:rsidR="00F33566" w:rsidRPr="00456669" w:rsidRDefault="00F33566">
      <w:pPr>
        <w:ind w:left="1440" w:hanging="1440"/>
        <w:rPr>
          <w:rFonts w:ascii="Arial" w:hAnsi="Arial" w:cs="Arial"/>
        </w:rPr>
      </w:pPr>
      <w:r w:rsidRPr="00456669">
        <w:rPr>
          <w:rFonts w:ascii="Arial" w:hAnsi="Arial" w:cs="Arial"/>
        </w:rPr>
        <w:tab/>
        <w:t>Quotations are ineffective, unintroduced, or incorrectly documented.</w:t>
      </w:r>
      <w:r w:rsidRPr="00456669">
        <w:rPr>
          <w:rFonts w:ascii="Arial" w:hAnsi="Arial" w:cs="Arial"/>
        </w:rPr>
        <w:tab/>
      </w:r>
    </w:p>
    <w:p w14:paraId="6A21040B" w14:textId="77777777" w:rsidR="00F33566" w:rsidRPr="00456669" w:rsidRDefault="00F33566">
      <w:pPr>
        <w:ind w:left="1440" w:hanging="1440"/>
        <w:rPr>
          <w:rFonts w:ascii="Arial" w:hAnsi="Arial" w:cs="Arial"/>
        </w:rPr>
      </w:pPr>
    </w:p>
    <w:p w14:paraId="0FA50A64" w14:textId="77777777" w:rsidR="00F33566" w:rsidRPr="00456669" w:rsidRDefault="00F33566">
      <w:pPr>
        <w:ind w:left="1440"/>
        <w:rPr>
          <w:rFonts w:ascii="Arial" w:hAnsi="Arial" w:cs="Arial"/>
        </w:rPr>
      </w:pPr>
      <w:r w:rsidRPr="00456669">
        <w:rPr>
          <w:rFonts w:ascii="Arial" w:hAnsi="Arial" w:cs="Arial"/>
        </w:rPr>
        <w:t>There are errors in MLA format.</w:t>
      </w:r>
    </w:p>
    <w:p w14:paraId="498C637D" w14:textId="77777777" w:rsidR="00F33566" w:rsidRPr="00456669" w:rsidRDefault="00F33566">
      <w:pPr>
        <w:ind w:left="1440" w:hanging="1440"/>
        <w:rPr>
          <w:rFonts w:ascii="Arial" w:hAnsi="Arial" w:cs="Arial"/>
        </w:rPr>
      </w:pPr>
    </w:p>
    <w:p w14:paraId="29D17EFD" w14:textId="77777777" w:rsidR="00F33566" w:rsidRPr="00456669" w:rsidRDefault="00F33566">
      <w:pPr>
        <w:ind w:left="1440" w:hanging="1440"/>
        <w:rPr>
          <w:rFonts w:ascii="Arial" w:hAnsi="Arial" w:cs="Arial"/>
        </w:rPr>
      </w:pPr>
      <w:r w:rsidRPr="00456669">
        <w:rPr>
          <w:rFonts w:ascii="Arial" w:hAnsi="Arial" w:cs="Arial"/>
        </w:rPr>
        <w:tab/>
        <w:t>There are many grammar, spelling, or punctuation errors.</w:t>
      </w:r>
    </w:p>
    <w:p w14:paraId="65017BD0" w14:textId="77777777" w:rsidR="00F33566" w:rsidRPr="00456669" w:rsidRDefault="00F33566">
      <w:pPr>
        <w:ind w:left="1440" w:hanging="1440"/>
        <w:rPr>
          <w:rFonts w:ascii="Arial" w:hAnsi="Arial" w:cs="Arial"/>
        </w:rPr>
      </w:pPr>
    </w:p>
    <w:p w14:paraId="04F7B47B" w14:textId="77777777" w:rsidR="00F33566" w:rsidRPr="00456669" w:rsidRDefault="00F33566">
      <w:pPr>
        <w:ind w:left="1440" w:hanging="1440"/>
        <w:rPr>
          <w:rFonts w:ascii="Arial" w:hAnsi="Arial" w:cs="Arial"/>
        </w:rPr>
      </w:pPr>
      <w:r w:rsidRPr="00456669">
        <w:rPr>
          <w:rFonts w:ascii="Arial" w:hAnsi="Arial" w:cs="Arial"/>
        </w:rPr>
        <w:t>D Paper</w:t>
      </w:r>
      <w:r w:rsidRPr="00456669">
        <w:rPr>
          <w:rFonts w:ascii="Arial" w:hAnsi="Arial" w:cs="Arial"/>
        </w:rPr>
        <w:tab/>
        <w:t>Includes two or more of the problems listed under C Paper.</w:t>
      </w:r>
    </w:p>
    <w:p w14:paraId="2DD384F6" w14:textId="77777777" w:rsidR="00F33566" w:rsidRPr="00456669" w:rsidRDefault="00F33566">
      <w:pPr>
        <w:ind w:left="1440" w:hanging="1440"/>
        <w:rPr>
          <w:rFonts w:ascii="Arial" w:hAnsi="Arial" w:cs="Arial"/>
        </w:rPr>
      </w:pPr>
    </w:p>
    <w:p w14:paraId="26A0A6A3" w14:textId="77777777" w:rsidR="00F33566" w:rsidRPr="00456669" w:rsidRDefault="00F33566">
      <w:pPr>
        <w:ind w:left="1440" w:hanging="1440"/>
        <w:rPr>
          <w:rFonts w:ascii="Arial" w:hAnsi="Arial" w:cs="Arial"/>
        </w:rPr>
      </w:pPr>
      <w:r w:rsidRPr="00456669">
        <w:rPr>
          <w:rFonts w:ascii="Arial" w:hAnsi="Arial" w:cs="Arial"/>
        </w:rPr>
        <w:t>F Paper</w:t>
      </w:r>
      <w:r w:rsidRPr="00456669">
        <w:rPr>
          <w:rFonts w:ascii="Arial" w:hAnsi="Arial" w:cs="Arial"/>
        </w:rPr>
        <w:tab/>
        <w:t>Contains many of the problems listed under C Paper.</w:t>
      </w:r>
    </w:p>
    <w:p w14:paraId="7C2589D0" w14:textId="77777777" w:rsidR="00F33566" w:rsidRPr="00456669" w:rsidRDefault="00F33566">
      <w:pPr>
        <w:ind w:left="1440" w:hanging="1440"/>
        <w:rPr>
          <w:rFonts w:ascii="Arial" w:hAnsi="Arial" w:cs="Arial"/>
        </w:rPr>
      </w:pPr>
    </w:p>
    <w:p w14:paraId="4724DF28" w14:textId="77777777" w:rsidR="00F33566" w:rsidRPr="00456669" w:rsidRDefault="00F33566" w:rsidP="0083522C">
      <w:pPr>
        <w:pStyle w:val="Heading8"/>
        <w:spacing w:line="480" w:lineRule="auto"/>
        <w:rPr>
          <w:rFonts w:ascii="Arial" w:hAnsi="Arial" w:cs="Arial"/>
          <w:sz w:val="22"/>
          <w:szCs w:val="22"/>
        </w:rPr>
      </w:pPr>
      <w:r w:rsidRPr="00456669">
        <w:rPr>
          <w:rFonts w:ascii="Arial" w:hAnsi="Arial" w:cs="Arial"/>
        </w:rPr>
        <w:br w:type="page"/>
      </w:r>
      <w:r w:rsidRPr="00456669">
        <w:rPr>
          <w:rFonts w:ascii="Arial" w:hAnsi="Arial" w:cs="Arial"/>
          <w:sz w:val="22"/>
          <w:szCs w:val="22"/>
        </w:rPr>
        <w:lastRenderedPageBreak/>
        <w:t xml:space="preserve">Sample Annotated Bibliography Entry </w:t>
      </w:r>
    </w:p>
    <w:p w14:paraId="6C91DF44" w14:textId="20600211" w:rsidR="00F33566" w:rsidRPr="00456669" w:rsidRDefault="00F33566" w:rsidP="0083522C">
      <w:pPr>
        <w:pStyle w:val="Heading8"/>
        <w:spacing w:line="480" w:lineRule="auto"/>
        <w:jc w:val="left"/>
        <w:rPr>
          <w:rFonts w:ascii="Arial" w:hAnsi="Arial" w:cs="Arial"/>
          <w:b w:val="0"/>
          <w:bCs w:val="0"/>
          <w:sz w:val="22"/>
          <w:szCs w:val="22"/>
        </w:rPr>
      </w:pPr>
      <w:r w:rsidRPr="00456669">
        <w:rPr>
          <w:rFonts w:ascii="Arial" w:hAnsi="Arial" w:cs="Arial"/>
          <w:b w:val="0"/>
          <w:bCs w:val="0"/>
          <w:sz w:val="22"/>
          <w:szCs w:val="22"/>
        </w:rPr>
        <w:t xml:space="preserve">You will do </w:t>
      </w:r>
      <w:r w:rsidR="000A180B">
        <w:rPr>
          <w:rFonts w:ascii="Arial" w:hAnsi="Arial" w:cs="Arial"/>
          <w:b w:val="0"/>
          <w:bCs w:val="0"/>
          <w:sz w:val="22"/>
          <w:szCs w:val="22"/>
        </w:rPr>
        <w:t>four</w:t>
      </w:r>
      <w:r w:rsidRPr="00456669">
        <w:rPr>
          <w:rFonts w:ascii="Arial" w:hAnsi="Arial" w:cs="Arial"/>
          <w:b w:val="0"/>
          <w:bCs w:val="0"/>
          <w:sz w:val="22"/>
          <w:szCs w:val="22"/>
        </w:rPr>
        <w:t xml:space="preserve"> entries, one for each of your sources, and arrange them alphabetically.  </w:t>
      </w:r>
    </w:p>
    <w:p w14:paraId="332F1676" w14:textId="77777777" w:rsidR="0083522C" w:rsidRPr="00456669" w:rsidRDefault="0083522C" w:rsidP="0083522C">
      <w:pPr>
        <w:spacing w:line="480" w:lineRule="auto"/>
        <w:ind w:left="720" w:hanging="720"/>
        <w:rPr>
          <w:rFonts w:ascii="Arial" w:hAnsi="Arial" w:cs="Arial"/>
          <w:sz w:val="22"/>
          <w:szCs w:val="22"/>
        </w:rPr>
      </w:pPr>
    </w:p>
    <w:p w14:paraId="307D6FEE" w14:textId="77777777" w:rsidR="00011EAE" w:rsidRPr="00456669" w:rsidRDefault="00011EAE" w:rsidP="0083522C">
      <w:pPr>
        <w:spacing w:line="480" w:lineRule="auto"/>
        <w:ind w:left="720" w:hanging="720"/>
        <w:rPr>
          <w:rFonts w:ascii="Arial" w:hAnsi="Arial" w:cs="Arial"/>
          <w:sz w:val="22"/>
          <w:szCs w:val="22"/>
        </w:rPr>
      </w:pPr>
      <w:r w:rsidRPr="00456669">
        <w:rPr>
          <w:rFonts w:ascii="Arial" w:hAnsi="Arial" w:cs="Arial"/>
          <w:sz w:val="22"/>
          <w:szCs w:val="22"/>
        </w:rPr>
        <w:t>Miller, D. W. "Scholars Say High-Stakes Tests Deserve a Failing Grade."</w:t>
      </w:r>
      <w:r w:rsidRPr="00456669">
        <w:rPr>
          <w:rFonts w:ascii="Arial" w:hAnsi="Arial" w:cs="Arial"/>
          <w:i/>
          <w:iCs/>
          <w:sz w:val="22"/>
          <w:szCs w:val="22"/>
        </w:rPr>
        <w:t> The Chronicle of Higher Education</w:t>
      </w:r>
      <w:r w:rsidR="00624CA1" w:rsidRPr="00456669">
        <w:rPr>
          <w:rFonts w:ascii="Arial" w:hAnsi="Arial" w:cs="Arial"/>
          <w:sz w:val="22"/>
          <w:szCs w:val="22"/>
        </w:rPr>
        <w:t>, vol. 47, no. 25, 2001</w:t>
      </w:r>
      <w:r w:rsidRPr="00456669">
        <w:rPr>
          <w:rFonts w:ascii="Arial" w:hAnsi="Arial" w:cs="Arial"/>
          <w:sz w:val="22"/>
          <w:szCs w:val="22"/>
        </w:rPr>
        <w:t xml:space="preserve">, pp. A14-A16. </w:t>
      </w:r>
      <w:r w:rsidRPr="00456669">
        <w:rPr>
          <w:rFonts w:ascii="Arial" w:hAnsi="Arial" w:cs="Arial"/>
          <w:i/>
          <w:sz w:val="22"/>
          <w:szCs w:val="22"/>
        </w:rPr>
        <w:t>ProQuest</w:t>
      </w:r>
      <w:r w:rsidRPr="00456669">
        <w:rPr>
          <w:rFonts w:ascii="Arial" w:hAnsi="Arial" w:cs="Arial"/>
          <w:sz w:val="22"/>
          <w:szCs w:val="22"/>
        </w:rPr>
        <w:t>, durhamtech.idm.oclc.org/login?url=http://search.proquest.com/docview/214694292?accountid=10616.</w:t>
      </w:r>
    </w:p>
    <w:p w14:paraId="573BC6BD" w14:textId="77777777" w:rsidR="00F33566" w:rsidRPr="00456669" w:rsidRDefault="00F33566" w:rsidP="0083522C">
      <w:pPr>
        <w:spacing w:line="480" w:lineRule="auto"/>
        <w:rPr>
          <w:rFonts w:ascii="Arial" w:hAnsi="Arial" w:cs="Arial"/>
          <w:sz w:val="22"/>
          <w:szCs w:val="22"/>
        </w:rPr>
      </w:pPr>
      <w:r w:rsidRPr="00456669">
        <w:rPr>
          <w:rFonts w:ascii="Arial" w:hAnsi="Arial" w:cs="Arial"/>
          <w:sz w:val="22"/>
          <w:szCs w:val="22"/>
        </w:rPr>
        <w:t>This article summarizes a variety of recent educational research that finds problems with high stakes testing.  Researchers at several major universities argue that standardized tests are often inconsistent and statistically unreliable.  Others point out that because standardized tests are meant to create a bell-curve pattern of scores, they fail to test students on what they have been taught.  Other researchers have noted a “sawtooth” pattern to test scores as teachers learn to teach to the test until a new test is introduced, when scores again go down.  Researchers for the Rand Corporation note that while state standardized test scores show improvement, a state’s average SAT or ACT scores may remain the same, an effect they term “score inflation.”  Other researchers find that these standardized tests have a disproportionately negative effect on poor and minority children by discouraging innovative teaching techniques, causing higher dropout rates, and alienating students who see the tests as barriers to college.  The article quotes University of Texas at Austin Education Professor Richard R. Valencia as saying that standardized tests “are too limited, too imprecise, and too easily misunderstood to form the basis of c</w:t>
      </w:r>
      <w:r w:rsidR="0083522C" w:rsidRPr="00456669">
        <w:rPr>
          <w:rFonts w:ascii="Arial" w:hAnsi="Arial" w:cs="Arial"/>
          <w:sz w:val="22"/>
          <w:szCs w:val="22"/>
        </w:rPr>
        <w:t>rucial decisions about students</w:t>
      </w:r>
      <w:r w:rsidRPr="00456669">
        <w:rPr>
          <w:rFonts w:ascii="Arial" w:hAnsi="Arial" w:cs="Arial"/>
          <w:sz w:val="22"/>
          <w:szCs w:val="22"/>
        </w:rPr>
        <w:t xml:space="preserve">” </w:t>
      </w:r>
      <w:r w:rsidR="0083522C" w:rsidRPr="00456669">
        <w:rPr>
          <w:rFonts w:ascii="Arial" w:hAnsi="Arial" w:cs="Arial"/>
          <w:sz w:val="22"/>
          <w:szCs w:val="22"/>
        </w:rPr>
        <w:t>(A15). D.W. Miller i</w:t>
      </w:r>
      <w:r w:rsidRPr="00456669">
        <w:rPr>
          <w:rFonts w:ascii="Arial" w:hAnsi="Arial" w:cs="Arial"/>
          <w:sz w:val="22"/>
          <w:szCs w:val="22"/>
        </w:rPr>
        <w:t xml:space="preserve">s a staff reporter for the </w:t>
      </w:r>
      <w:r w:rsidRPr="00456669">
        <w:rPr>
          <w:rFonts w:ascii="Arial" w:hAnsi="Arial" w:cs="Arial"/>
          <w:i/>
          <w:iCs/>
          <w:sz w:val="22"/>
          <w:szCs w:val="22"/>
        </w:rPr>
        <w:t>Chronicle of Higher Education</w:t>
      </w:r>
      <w:r w:rsidRPr="00456669">
        <w:rPr>
          <w:rFonts w:ascii="Arial" w:hAnsi="Arial" w:cs="Arial"/>
          <w:sz w:val="22"/>
          <w:szCs w:val="22"/>
        </w:rPr>
        <w:t xml:space="preserve">, which is the highly regarded newspaper for university faculty and employees.  Although it only summarizes research that is critical of standardized tests, the research comes from major universities and research foundations, and the author presents the information in a matter-of-fact, objective way.  This article will be helpful in my paper for </w:t>
      </w:r>
      <w:r w:rsidR="0083522C" w:rsidRPr="00456669">
        <w:rPr>
          <w:rFonts w:ascii="Arial" w:hAnsi="Arial" w:cs="Arial"/>
          <w:sz w:val="22"/>
          <w:szCs w:val="22"/>
        </w:rPr>
        <w:t xml:space="preserve">specifically </w:t>
      </w:r>
      <w:r w:rsidRPr="00456669">
        <w:rPr>
          <w:rFonts w:ascii="Arial" w:hAnsi="Arial" w:cs="Arial"/>
          <w:sz w:val="22"/>
          <w:szCs w:val="22"/>
        </w:rPr>
        <w:t>sh</w:t>
      </w:r>
      <w:r w:rsidR="0083522C" w:rsidRPr="00456669">
        <w:rPr>
          <w:rFonts w:ascii="Arial" w:hAnsi="Arial" w:cs="Arial"/>
          <w:sz w:val="22"/>
          <w:szCs w:val="22"/>
        </w:rPr>
        <w:t xml:space="preserve">owing the problems </w:t>
      </w:r>
      <w:r w:rsidRPr="00456669">
        <w:rPr>
          <w:rFonts w:ascii="Arial" w:hAnsi="Arial" w:cs="Arial"/>
          <w:sz w:val="22"/>
          <w:szCs w:val="22"/>
        </w:rPr>
        <w:t>with the way the tests are written.</w:t>
      </w:r>
    </w:p>
    <w:sectPr w:rsidR="00F33566" w:rsidRPr="00456669" w:rsidSect="0083522C">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9B6813"/>
    <w:multiLevelType w:val="singleLevel"/>
    <w:tmpl w:val="D66A2BE6"/>
    <w:lvl w:ilvl="0">
      <w:start w:val="1"/>
      <w:numFmt w:val="lowerLetter"/>
      <w:lvlText w:val="%1."/>
      <w:lvlJc w:val="left"/>
      <w:pPr>
        <w:tabs>
          <w:tab w:val="num" w:pos="720"/>
        </w:tabs>
        <w:ind w:left="720" w:hanging="720"/>
      </w:pPr>
      <w:rPr>
        <w:rFonts w:cs="Times New Roman" w:hint="default"/>
      </w:rPr>
    </w:lvl>
  </w:abstractNum>
  <w:abstractNum w:abstractNumId="1" w15:restartNumberingAfterBreak="0">
    <w:nsid w:val="6C3924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74827F59"/>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720"/>
  <w:doNotHyphenateCaps/>
  <w:drawingGridHorizontalSpacing w:val="120"/>
  <w:displayHorizont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598"/>
    <w:rsid w:val="00011EAE"/>
    <w:rsid w:val="00012D4F"/>
    <w:rsid w:val="000734D2"/>
    <w:rsid w:val="000A180B"/>
    <w:rsid w:val="001A048F"/>
    <w:rsid w:val="0024742F"/>
    <w:rsid w:val="00283863"/>
    <w:rsid w:val="002A79F2"/>
    <w:rsid w:val="002C46A1"/>
    <w:rsid w:val="0035258E"/>
    <w:rsid w:val="00397396"/>
    <w:rsid w:val="00456669"/>
    <w:rsid w:val="00476BB3"/>
    <w:rsid w:val="00521A5A"/>
    <w:rsid w:val="00576AC4"/>
    <w:rsid w:val="00586F76"/>
    <w:rsid w:val="005D5448"/>
    <w:rsid w:val="005E34CB"/>
    <w:rsid w:val="00624CA1"/>
    <w:rsid w:val="00697B7B"/>
    <w:rsid w:val="007027D1"/>
    <w:rsid w:val="007C11E4"/>
    <w:rsid w:val="0083522C"/>
    <w:rsid w:val="00915BBB"/>
    <w:rsid w:val="009D1598"/>
    <w:rsid w:val="00A04402"/>
    <w:rsid w:val="00A17C9E"/>
    <w:rsid w:val="00B55743"/>
    <w:rsid w:val="00BD5C61"/>
    <w:rsid w:val="00BF43E7"/>
    <w:rsid w:val="00DA6607"/>
    <w:rsid w:val="00E537CD"/>
    <w:rsid w:val="00F02F75"/>
    <w:rsid w:val="00F15BD6"/>
    <w:rsid w:val="00F33566"/>
    <w:rsid w:val="00FC5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6E077E"/>
  <w14:defaultImageDpi w14:val="0"/>
  <w15:docId w15:val="{47CA8107-0041-42D4-868C-780A12731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Bullet" w:semiHidden="1" w:unhideWhenUsed="1"/>
    <w:lsdException w:name="List 3" w:semiHidden="1" w:unhideWhenUsed="1"/>
    <w:lsdException w:name="List 4" w:semiHidden="1" w:unhideWhenUsed="1"/>
    <w:lsdException w:name="Title" w:uiPriority="10" w:qFormat="1"/>
    <w:lsdException w:name="Default Paragraph Font" w:semiHidden="1" w:uiPriority="1" w:unhideWhenUsed="1"/>
    <w:lsdException w:name="Message Header" w:semiHidden="1" w:unhideWhenUsed="1"/>
    <w:lsdException w:name="Subtitle" w:uiPriority="11" w:qFormat="1"/>
    <w:lsdException w:name="Salutation" w:semiHidden="1" w:unhideWhenUsed="1"/>
    <w:lsdException w:name="Date" w:semiHidden="1" w:unhideWhenUsed="1"/>
    <w:lsdException w:name="Strong" w:uiPriority="22" w:qFormat="1"/>
    <w:lsdException w:name="Emphasis" w:uiPriority="20" w:qFormat="1"/>
    <w:lsdException w:name="HTML Keyboard" w:semiHidden="1" w:unhideWhenUsed="1"/>
    <w:lsdException w:name="HTML Preformatted" w:semiHidden="1" w:unhideWhenUsed="1"/>
    <w:lsdException w:name="HTML Samp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6">
    <w:name w:val="heading 6"/>
    <w:basedOn w:val="Normal"/>
    <w:next w:val="Normal"/>
    <w:link w:val="Heading6Char"/>
    <w:uiPriority w:val="99"/>
    <w:qFormat/>
    <w:pPr>
      <w:keepNext/>
      <w:jc w:val="center"/>
      <w:outlineLvl w:val="5"/>
    </w:pPr>
    <w:rPr>
      <w:b/>
      <w:bCs/>
    </w:rPr>
  </w:style>
  <w:style w:type="paragraph" w:styleId="Heading7">
    <w:name w:val="heading 7"/>
    <w:basedOn w:val="Normal"/>
    <w:next w:val="Normal"/>
    <w:link w:val="Heading7Char"/>
    <w:uiPriority w:val="99"/>
    <w:qFormat/>
    <w:pPr>
      <w:keepNext/>
      <w:ind w:left="1440" w:hanging="1440"/>
      <w:outlineLvl w:val="6"/>
    </w:pPr>
    <w:rPr>
      <w:b/>
      <w:bCs/>
    </w:rPr>
  </w:style>
  <w:style w:type="paragraph" w:styleId="Heading8">
    <w:name w:val="heading 8"/>
    <w:basedOn w:val="Normal"/>
    <w:next w:val="Normal"/>
    <w:link w:val="Heading8Char"/>
    <w:uiPriority w:val="99"/>
    <w:qFormat/>
    <w:pPr>
      <w:keepNext/>
      <w:ind w:left="1440" w:hanging="1440"/>
      <w:jc w:val="center"/>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rPr>
  </w:style>
  <w:style w:type="paragraph" w:styleId="BodyText">
    <w:name w:val="Body Text"/>
    <w:basedOn w:val="Normal"/>
    <w:link w:val="BodyTextChar"/>
    <w:uiPriority w:val="99"/>
    <w:rPr>
      <w:b/>
      <w:bCs/>
    </w:rPr>
  </w:style>
  <w:style w:type="character" w:customStyle="1" w:styleId="BodyTextChar">
    <w:name w:val="Body Text Char"/>
    <w:basedOn w:val="DefaultParagraphFont"/>
    <w:link w:val="BodyText"/>
    <w:uiPriority w:val="99"/>
    <w:semiHidden/>
    <w:locked/>
    <w:rPr>
      <w:rFonts w:cs="Times New Roman"/>
      <w:sz w:val="24"/>
      <w:szCs w:val="24"/>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B9B3E2-81DC-4095-AA12-ACF4D0D52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ENGLISH 112</vt:lpstr>
    </vt:vector>
  </TitlesOfParts>
  <Company>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112</dc:title>
  <dc:subject/>
  <dc:creator>Bingham-Dilworth</dc:creator>
  <cp:keywords/>
  <dc:description/>
  <cp:lastModifiedBy>Sara Heckler</cp:lastModifiedBy>
  <cp:revision>7</cp:revision>
  <cp:lastPrinted>2008-10-16T18:39:00Z</cp:lastPrinted>
  <dcterms:created xsi:type="dcterms:W3CDTF">2019-01-03T22:01:00Z</dcterms:created>
  <dcterms:modified xsi:type="dcterms:W3CDTF">2020-12-28T17:40:00Z</dcterms:modified>
</cp:coreProperties>
</file>